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E0" w:rsidRPr="000E53F3" w:rsidRDefault="00C52605" w:rsidP="00C5260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724150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01-JPEG-multiu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374" cy="8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CE0" w:rsidRPr="000E53F3">
        <w:rPr>
          <w:rFonts w:asciiTheme="majorHAnsi" w:hAnsiTheme="majorHAnsi"/>
          <w:noProof/>
        </w:rPr>
        <w:drawing>
          <wp:inline distT="0" distB="0" distL="0" distR="0" wp14:anchorId="761E84AA" wp14:editId="0BD46BB7">
            <wp:extent cx="2752725" cy="5740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m_3157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890" cy="57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3F3" w:rsidRPr="000E53F3" w:rsidRDefault="000E53F3" w:rsidP="000E53F3">
      <w:pPr>
        <w:rPr>
          <w:rFonts w:asciiTheme="majorHAnsi" w:hAnsiTheme="majorHAnsi"/>
        </w:rPr>
      </w:pPr>
      <w:r w:rsidRPr="000E53F3">
        <w:rPr>
          <w:rFonts w:asciiTheme="majorHAnsi" w:hAnsiTheme="majorHAnsi" w:cs="Arial"/>
          <w:noProof/>
          <w:color w:val="0044CC"/>
        </w:rPr>
        <w:drawing>
          <wp:anchor distT="0" distB="0" distL="114300" distR="114300" simplePos="0" relativeHeight="251658240" behindDoc="1" locked="0" layoutInCell="1" allowOverlap="1" wp14:anchorId="6033B678" wp14:editId="3AEBF4EF">
            <wp:simplePos x="0" y="0"/>
            <wp:positionH relativeFrom="column">
              <wp:posOffset>36830</wp:posOffset>
            </wp:positionH>
            <wp:positionV relativeFrom="paragraph">
              <wp:posOffset>46355</wp:posOffset>
            </wp:positionV>
            <wp:extent cx="988695" cy="512445"/>
            <wp:effectExtent l="76200" t="209550" r="40005" b="211455"/>
            <wp:wrapNone/>
            <wp:docPr id="1" name="Picture 1" descr="http://ts3.mm.bing.net/images/thumbnail.aspx?q=4821371915732270&amp;id=bfc313c499f05bd44e47de37a8c521a9&amp;url=http%3a%2f%2fwww.actnt.com%2fBLS_Pages%2fCPR_Instructor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3.mm.bing.net/images/thumbnail.aspx?q=4821371915732270&amp;id=bfc313c499f05bd44e47de37a8c521a9&amp;url=http%3a%2f%2fwww.actnt.com%2fBLS_Pages%2fCPR_Instructo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3678">
                      <a:off x="0" y="0"/>
                      <a:ext cx="98869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3F3">
        <w:rPr>
          <w:rFonts w:asciiTheme="majorHAnsi" w:hAnsiTheme="majorHAnsi"/>
          <w:b/>
        </w:rPr>
        <w:t xml:space="preserve"> </w:t>
      </w:r>
    </w:p>
    <w:p w:rsidR="000E53F3" w:rsidRPr="000E53F3" w:rsidRDefault="000E53F3" w:rsidP="000E53F3">
      <w:pPr>
        <w:jc w:val="center"/>
        <w:rPr>
          <w:rFonts w:asciiTheme="majorHAnsi" w:hAnsiTheme="majorHAnsi"/>
          <w:b/>
          <w:color w:val="3333FF"/>
          <w:sz w:val="28"/>
          <w:szCs w:val="28"/>
        </w:rPr>
      </w:pPr>
      <w:r w:rsidRPr="000E53F3">
        <w:rPr>
          <w:rFonts w:asciiTheme="majorHAnsi" w:hAnsiTheme="majorHAnsi"/>
          <w:b/>
        </w:rPr>
        <w:t xml:space="preserve">                   </w:t>
      </w:r>
      <w:r w:rsidRPr="000E53F3">
        <w:rPr>
          <w:rFonts w:asciiTheme="majorHAnsi" w:hAnsiTheme="majorHAnsi"/>
          <w:b/>
          <w:color w:val="3333FF"/>
          <w:sz w:val="28"/>
          <w:szCs w:val="28"/>
        </w:rPr>
        <w:t xml:space="preserve">Are you interested in becoming an </w:t>
      </w:r>
    </w:p>
    <w:p w:rsidR="000E53F3" w:rsidRPr="007B63D5" w:rsidRDefault="000E53F3" w:rsidP="007B63D5">
      <w:pPr>
        <w:jc w:val="center"/>
        <w:rPr>
          <w:rFonts w:asciiTheme="majorHAnsi" w:hAnsiTheme="majorHAnsi"/>
          <w:b/>
          <w:color w:val="3333FF"/>
          <w:sz w:val="28"/>
          <w:szCs w:val="28"/>
        </w:rPr>
      </w:pPr>
      <w:r w:rsidRPr="000E53F3">
        <w:rPr>
          <w:rFonts w:asciiTheme="majorHAnsi" w:hAnsiTheme="majorHAnsi"/>
          <w:b/>
          <w:color w:val="3333FF"/>
          <w:sz w:val="28"/>
          <w:szCs w:val="28"/>
        </w:rPr>
        <w:t xml:space="preserve">    </w:t>
      </w:r>
      <w:r>
        <w:rPr>
          <w:rFonts w:asciiTheme="majorHAnsi" w:hAnsiTheme="majorHAnsi"/>
          <w:b/>
          <w:color w:val="3333FF"/>
          <w:sz w:val="28"/>
          <w:szCs w:val="28"/>
        </w:rPr>
        <w:t xml:space="preserve">             </w:t>
      </w:r>
      <w:proofErr w:type="gramStart"/>
      <w:r w:rsidRPr="000E53F3">
        <w:rPr>
          <w:rFonts w:asciiTheme="majorHAnsi" w:hAnsiTheme="majorHAnsi"/>
          <w:b/>
          <w:color w:val="3333FF"/>
          <w:sz w:val="28"/>
          <w:szCs w:val="28"/>
        </w:rPr>
        <w:t>American Heart Association Instructor?</w:t>
      </w:r>
      <w:proofErr w:type="gramEnd"/>
      <w:r w:rsidR="007B63D5">
        <w:rPr>
          <w:rFonts w:asciiTheme="majorHAnsi" w:hAnsiTheme="majorHAnsi"/>
          <w:b/>
          <w:color w:val="3333FF"/>
          <w:sz w:val="28"/>
          <w:szCs w:val="28"/>
        </w:rPr>
        <w:t xml:space="preserve"> </w:t>
      </w:r>
      <w:r w:rsidRPr="000E53F3">
        <w:rPr>
          <w:rFonts w:asciiTheme="majorHAnsi" w:hAnsiTheme="majorHAnsi"/>
          <w:b/>
          <w:color w:val="3333FF"/>
        </w:rPr>
        <w:t xml:space="preserve">                  </w:t>
      </w:r>
    </w:p>
    <w:p w:rsidR="000E53F3" w:rsidRPr="000E53F3" w:rsidRDefault="000E53F3" w:rsidP="000E53F3">
      <w:pPr>
        <w:jc w:val="center"/>
        <w:rPr>
          <w:rFonts w:asciiTheme="majorHAnsi" w:hAnsiTheme="majorHAnsi"/>
          <w:b/>
          <w:color w:val="3333FF"/>
          <w:sz w:val="28"/>
          <w:szCs w:val="28"/>
        </w:rPr>
      </w:pPr>
      <w:r w:rsidRPr="000E53F3">
        <w:rPr>
          <w:rFonts w:asciiTheme="majorHAnsi" w:hAnsiTheme="majorHAnsi"/>
          <w:b/>
          <w:color w:val="3333FF"/>
          <w:sz w:val="28"/>
          <w:szCs w:val="28"/>
        </w:rPr>
        <w:t xml:space="preserve">                     </w:t>
      </w:r>
      <w:r w:rsidRPr="000E53F3">
        <w:rPr>
          <w:rFonts w:asciiTheme="majorHAnsi" w:hAnsiTheme="majorHAnsi"/>
          <w:b/>
          <w:color w:val="FF0000"/>
          <w:sz w:val="28"/>
          <w:szCs w:val="28"/>
        </w:rPr>
        <w:t xml:space="preserve">Put your heart into training, </w:t>
      </w:r>
      <w:r w:rsidR="007B63D5">
        <w:rPr>
          <w:rFonts w:asciiTheme="majorHAnsi" w:hAnsiTheme="majorHAnsi"/>
          <w:b/>
          <w:color w:val="FF0000"/>
          <w:sz w:val="28"/>
          <w:szCs w:val="28"/>
        </w:rPr>
        <w:t>t</w:t>
      </w:r>
      <w:r>
        <w:rPr>
          <w:rFonts w:asciiTheme="majorHAnsi" w:hAnsiTheme="majorHAnsi"/>
          <w:b/>
          <w:color w:val="FF0000"/>
          <w:sz w:val="28"/>
          <w:szCs w:val="28"/>
        </w:rPr>
        <w:t>each to save lives!</w:t>
      </w:r>
    </w:p>
    <w:p w:rsidR="000E53F3" w:rsidRPr="000E53F3" w:rsidRDefault="000E53F3" w:rsidP="000E53F3">
      <w:pPr>
        <w:jc w:val="center"/>
        <w:rPr>
          <w:rFonts w:asciiTheme="majorHAnsi" w:hAnsiTheme="majorHAnsi"/>
          <w:b/>
        </w:rPr>
      </w:pPr>
    </w:p>
    <w:p w:rsidR="007B63D5" w:rsidRDefault="000E53F3" w:rsidP="000E53F3">
      <w:pPr>
        <w:rPr>
          <w:rFonts w:asciiTheme="majorHAnsi" w:hAnsiTheme="majorHAnsi"/>
          <w:b/>
        </w:rPr>
      </w:pPr>
      <w:r w:rsidRPr="000E53F3">
        <w:rPr>
          <w:rFonts w:asciiTheme="majorHAnsi" w:hAnsiTheme="majorHAnsi"/>
          <w:b/>
        </w:rPr>
        <w:t xml:space="preserve">Doing so is "as easy as 1-2-3" after consulting with </w:t>
      </w:r>
      <w:r>
        <w:rPr>
          <w:rFonts w:asciiTheme="majorHAnsi" w:hAnsiTheme="majorHAnsi"/>
          <w:b/>
        </w:rPr>
        <w:t xml:space="preserve">MECTA Academy, </w:t>
      </w:r>
      <w:r w:rsidRPr="000E53F3">
        <w:rPr>
          <w:rFonts w:asciiTheme="majorHAnsi" w:hAnsiTheme="majorHAnsi"/>
          <w:b/>
        </w:rPr>
        <w:t xml:space="preserve">an American Heart Association Training </w:t>
      </w:r>
      <w:r>
        <w:rPr>
          <w:rFonts w:asciiTheme="majorHAnsi" w:hAnsiTheme="majorHAnsi"/>
          <w:b/>
        </w:rPr>
        <w:t xml:space="preserve">Center. </w:t>
      </w:r>
    </w:p>
    <w:p w:rsidR="000E53F3" w:rsidRPr="000E53F3" w:rsidRDefault="000E53F3" w:rsidP="000E53F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Requirements include:</w:t>
      </w:r>
    </w:p>
    <w:p w:rsidR="00AA5406" w:rsidRDefault="000E53F3" w:rsidP="000E53F3">
      <w:pPr>
        <w:rPr>
          <w:rFonts w:asciiTheme="majorHAnsi" w:hAnsiTheme="majorHAnsi"/>
          <w:b/>
        </w:rPr>
      </w:pPr>
      <w:r w:rsidRPr="000E53F3">
        <w:rPr>
          <w:rFonts w:asciiTheme="majorHAnsi" w:hAnsiTheme="majorHAnsi"/>
          <w:b/>
        </w:rPr>
        <w:t>1.</w:t>
      </w:r>
      <w:r>
        <w:rPr>
          <w:rFonts w:asciiTheme="majorHAnsi" w:hAnsiTheme="majorHAnsi"/>
          <w:b/>
        </w:rPr>
        <w:t xml:space="preserve"> </w:t>
      </w:r>
      <w:r w:rsidR="00AA5406">
        <w:rPr>
          <w:rFonts w:asciiTheme="majorHAnsi" w:hAnsiTheme="majorHAnsi"/>
          <w:b/>
        </w:rPr>
        <w:t>Become certified in AHA CPR at the Healthcare provider level (prerequisite)</w:t>
      </w:r>
    </w:p>
    <w:p w:rsidR="000E53F3" w:rsidRPr="000E53F3" w:rsidRDefault="00AA5406" w:rsidP="000E53F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="000E53F3" w:rsidRPr="000E53F3">
        <w:rPr>
          <w:rFonts w:asciiTheme="majorHAnsi" w:hAnsiTheme="majorHAnsi"/>
          <w:b/>
        </w:rPr>
        <w:t>Comp</w:t>
      </w:r>
      <w:r w:rsidR="000E53F3">
        <w:rPr>
          <w:rFonts w:asciiTheme="majorHAnsi" w:hAnsiTheme="majorHAnsi"/>
          <w:b/>
        </w:rPr>
        <w:t>lete the Core Instructor Course</w:t>
      </w:r>
    </w:p>
    <w:p w:rsidR="000E53F3" w:rsidRPr="000E53F3" w:rsidRDefault="00AA5406" w:rsidP="000E53F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0E53F3" w:rsidRPr="000E53F3">
        <w:rPr>
          <w:rFonts w:asciiTheme="majorHAnsi" w:hAnsiTheme="majorHAnsi"/>
          <w:b/>
        </w:rPr>
        <w:t>.</w:t>
      </w:r>
      <w:r w:rsidR="000E53F3">
        <w:rPr>
          <w:rFonts w:asciiTheme="majorHAnsi" w:hAnsiTheme="majorHAnsi"/>
          <w:b/>
        </w:rPr>
        <w:t xml:space="preserve"> </w:t>
      </w:r>
      <w:r w:rsidR="000E53F3" w:rsidRPr="000E53F3">
        <w:rPr>
          <w:rFonts w:asciiTheme="majorHAnsi" w:hAnsiTheme="majorHAnsi"/>
          <w:b/>
        </w:rPr>
        <w:t>Complete a discipline-specific instructor cou</w:t>
      </w:r>
      <w:r w:rsidR="000E53F3">
        <w:rPr>
          <w:rFonts w:asciiTheme="majorHAnsi" w:hAnsiTheme="majorHAnsi"/>
          <w:b/>
        </w:rPr>
        <w:t>rse in Basic Life Support (BLS) or Heartsaver CPR – AED, First Aid, and</w:t>
      </w:r>
    </w:p>
    <w:p w:rsidR="000E53F3" w:rsidRPr="000E53F3" w:rsidRDefault="00AA5406" w:rsidP="007B63D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="000E53F3" w:rsidRPr="000E53F3">
        <w:rPr>
          <w:rFonts w:asciiTheme="majorHAnsi" w:hAnsiTheme="majorHAnsi"/>
          <w:b/>
        </w:rPr>
        <w:t>.</w:t>
      </w:r>
      <w:r w:rsidR="000E53F3">
        <w:rPr>
          <w:rFonts w:asciiTheme="majorHAnsi" w:hAnsiTheme="majorHAnsi"/>
          <w:b/>
        </w:rPr>
        <w:t xml:space="preserve"> </w:t>
      </w:r>
      <w:r w:rsidR="000E53F3" w:rsidRPr="000E53F3">
        <w:rPr>
          <w:rFonts w:asciiTheme="majorHAnsi" w:hAnsiTheme="majorHAnsi"/>
          <w:b/>
        </w:rPr>
        <w:t>Ge</w:t>
      </w:r>
      <w:r w:rsidR="000E53F3">
        <w:rPr>
          <w:rFonts w:asciiTheme="majorHAnsi" w:hAnsiTheme="majorHAnsi"/>
          <w:b/>
        </w:rPr>
        <w:t xml:space="preserve">t monitored by an AHA Training Center Faculty </w:t>
      </w:r>
      <w:r w:rsidR="000E53F3" w:rsidRPr="000E53F3">
        <w:rPr>
          <w:rFonts w:asciiTheme="majorHAnsi" w:hAnsiTheme="majorHAnsi"/>
          <w:b/>
        </w:rPr>
        <w:t xml:space="preserve"> </w:t>
      </w:r>
    </w:p>
    <w:p w:rsidR="00AA5406" w:rsidRPr="007B63D5" w:rsidRDefault="00AA5406" w:rsidP="00AA5406">
      <w:pPr>
        <w:spacing w:after="240" w:line="240" w:lineRule="auto"/>
        <w:rPr>
          <w:rFonts w:asciiTheme="majorHAnsi" w:eastAsia="Times New Roman" w:hAnsiTheme="majorHAnsi" w:cs="Arial"/>
          <w:b/>
          <w:bCs/>
          <w:color w:val="FF0000"/>
        </w:rPr>
      </w:pPr>
      <w:r w:rsidRPr="007B63D5">
        <w:rPr>
          <w:rFonts w:asciiTheme="majorHAnsi" w:eastAsia="Times New Roman" w:hAnsiTheme="majorHAnsi" w:cs="Arial"/>
          <w:b/>
          <w:bCs/>
          <w:color w:val="FF0000"/>
        </w:rPr>
        <w:t>Logistics:</w:t>
      </w:r>
    </w:p>
    <w:p w:rsidR="00AA5406" w:rsidRDefault="00466827" w:rsidP="00AA5406">
      <w:pPr>
        <w:spacing w:after="240" w:line="240" w:lineRule="auto"/>
        <w:rPr>
          <w:rFonts w:asciiTheme="majorHAnsi" w:eastAsia="Times New Roman" w:hAnsiTheme="majorHAnsi" w:cs="Arial"/>
          <w:b/>
          <w:bCs/>
          <w:color w:val="000000"/>
        </w:rPr>
      </w:pPr>
      <w:r w:rsidRPr="007B63D5">
        <w:rPr>
          <w:rFonts w:asciiTheme="majorHAnsi" w:eastAsia="Times New Roman" w:hAnsiTheme="majorHAnsi" w:cs="Arial"/>
          <w:b/>
          <w:bCs/>
          <w:color w:val="FF0000"/>
        </w:rPr>
        <w:t>Basic Life Support (BLS) Cardiopulmonary Resuscitation (CPR)</w:t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 xml:space="preserve"> </w:t>
      </w:r>
      <w:r w:rsidRPr="007B63D5">
        <w:rPr>
          <w:rFonts w:asciiTheme="majorHAnsi" w:eastAsia="Times New Roman" w:hAnsiTheme="majorHAnsi" w:cs="Arial"/>
          <w:b/>
          <w:bCs/>
          <w:color w:val="FF0000"/>
        </w:rPr>
        <w:t xml:space="preserve">Automated External Defibrillator (AED) Instructor Course </w:t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ab/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ab/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ab/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ab/>
      </w:r>
      <w:r w:rsidR="00AA5406" w:rsidRPr="007B63D5">
        <w:rPr>
          <w:rFonts w:asciiTheme="majorHAnsi" w:eastAsia="Times New Roman" w:hAnsiTheme="majorHAnsi" w:cs="Arial"/>
          <w:b/>
          <w:bCs/>
          <w:color w:val="FF0000"/>
        </w:rPr>
        <w:tab/>
        <w:t xml:space="preserve">                           $350.00</w:t>
      </w:r>
      <w:r w:rsidRPr="00466827">
        <w:rPr>
          <w:rFonts w:asciiTheme="majorHAnsi" w:eastAsia="Times New Roman" w:hAnsiTheme="majorHAnsi" w:cs="Arial"/>
          <w:b/>
          <w:bCs/>
          <w:color w:val="CC0033"/>
        </w:rPr>
        <w:br/>
      </w:r>
      <w:r w:rsidR="007B63D5">
        <w:rPr>
          <w:rFonts w:asciiTheme="majorHAnsi" w:eastAsia="Times New Roman" w:hAnsiTheme="majorHAnsi" w:cs="Arial"/>
          <w:b/>
          <w:bCs/>
          <w:color w:val="000000"/>
        </w:rPr>
        <w:t>(Pre-paid)</w:t>
      </w:r>
    </w:p>
    <w:p w:rsidR="00466827" w:rsidRPr="00466827" w:rsidRDefault="00466827" w:rsidP="00AA5406">
      <w:pPr>
        <w:spacing w:after="240" w:line="240" w:lineRule="auto"/>
        <w:rPr>
          <w:rFonts w:asciiTheme="majorHAnsi" w:eastAsia="Times New Roman" w:hAnsiTheme="majorHAnsi" w:cs="Times New Roman"/>
          <w:color w:val="006599"/>
        </w:rPr>
      </w:pPr>
      <w:r w:rsidRPr="00466827">
        <w:rPr>
          <w:rFonts w:asciiTheme="majorHAnsi" w:eastAsia="Times New Roman" w:hAnsiTheme="majorHAnsi" w:cs="Arial"/>
          <w:b/>
          <w:bCs/>
          <w:color w:val="0000CC"/>
        </w:rPr>
        <w:br/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t>American Heart Association Heartsaver First Aid &amp; CPR Instructor Course:</w:t>
      </w:r>
      <w:r w:rsidR="00AA5406">
        <w:rPr>
          <w:rFonts w:asciiTheme="majorHAnsi" w:eastAsia="Times New Roman" w:hAnsiTheme="majorHAnsi" w:cs="Arial"/>
          <w:b/>
          <w:bCs/>
          <w:color w:val="0000CC"/>
        </w:rPr>
        <w:t xml:space="preserve"> Enables the </w:t>
      </w:r>
      <w:r w:rsidRPr="00AA5406">
        <w:rPr>
          <w:rFonts w:asciiTheme="majorHAnsi" w:eastAsia="Times New Roman" w:hAnsiTheme="majorHAnsi" w:cs="Arial"/>
          <w:b/>
          <w:bCs/>
          <w:color w:val="0000CC"/>
        </w:rPr>
        <w:t xml:space="preserve">instructor to teach CPR &amp; first aid to the community and workplace that are not healthcare providers. Student must have a current AHA Heartsaver </w:t>
      </w:r>
      <w:r w:rsidR="00AA5406">
        <w:rPr>
          <w:rFonts w:asciiTheme="majorHAnsi" w:eastAsia="Times New Roman" w:hAnsiTheme="majorHAnsi" w:cs="Arial"/>
          <w:b/>
          <w:bCs/>
          <w:color w:val="0000CC"/>
        </w:rPr>
        <w:t xml:space="preserve">CPR </w:t>
      </w:r>
      <w:r w:rsidRPr="00AA5406">
        <w:rPr>
          <w:rFonts w:asciiTheme="majorHAnsi" w:eastAsia="Times New Roman" w:hAnsiTheme="majorHAnsi" w:cs="Arial"/>
          <w:b/>
          <w:bCs/>
          <w:color w:val="0000CC"/>
        </w:rPr>
        <w:t xml:space="preserve">Card covering adult, child and infant CPR. </w:t>
      </w:r>
    </w:p>
    <w:p w:rsidR="007B63D5" w:rsidRDefault="007B63D5" w:rsidP="00AA5406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</w:rPr>
      </w:pPr>
    </w:p>
    <w:p w:rsidR="00466827" w:rsidRDefault="00466827" w:rsidP="00AA5406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7B63D5">
        <w:rPr>
          <w:rFonts w:asciiTheme="majorHAnsi" w:eastAsia="Times New Roman" w:hAnsiTheme="majorHAnsi" w:cs="Arial"/>
          <w:b/>
          <w:bCs/>
          <w:color w:val="000000"/>
          <w:u w:val="single"/>
        </w:rPr>
        <w:t>Email Instructor Candidate Application along with copies of:</w:t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br/>
      </w:r>
      <w:r w:rsidR="00AA5406" w:rsidRPr="00AA5406">
        <w:rPr>
          <w:rFonts w:asciiTheme="majorHAnsi" w:eastAsia="Times New Roman" w:hAnsiTheme="majorHAnsi" w:cs="Arial"/>
          <w:color w:val="000000"/>
        </w:rPr>
        <w:tab/>
      </w:r>
      <w:r w:rsidR="007B63D5">
        <w:rPr>
          <w:rFonts w:asciiTheme="majorHAnsi" w:eastAsia="Times New Roman" w:hAnsiTheme="majorHAnsi" w:cs="Arial"/>
          <w:color w:val="000000"/>
        </w:rPr>
        <w:t xml:space="preserve"> </w:t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br/>
      </w:r>
      <w:r w:rsidR="007B63D5">
        <w:rPr>
          <w:rFonts w:asciiTheme="majorHAnsi" w:eastAsia="Times New Roman" w:hAnsiTheme="majorHAnsi" w:cs="Arial"/>
          <w:b/>
          <w:bCs/>
          <w:color w:val="000000"/>
        </w:rPr>
        <w:t>&gt;</w:t>
      </w:r>
      <w:proofErr w:type="gramStart"/>
      <w:r w:rsidR="007B63D5">
        <w:rPr>
          <w:rFonts w:asciiTheme="majorHAnsi" w:eastAsia="Times New Roman" w:hAnsiTheme="majorHAnsi" w:cs="Arial"/>
          <w:b/>
          <w:bCs/>
          <w:color w:val="000000"/>
        </w:rPr>
        <w:t>An</w:t>
      </w:r>
      <w:proofErr w:type="gramEnd"/>
      <w:r w:rsidR="00C52605">
        <w:rPr>
          <w:rFonts w:asciiTheme="majorHAnsi" w:eastAsia="Times New Roman" w:hAnsiTheme="majorHAnsi" w:cs="Arial"/>
          <w:b/>
          <w:bCs/>
          <w:color w:val="000000"/>
        </w:rPr>
        <w:t xml:space="preserve"> active/</w:t>
      </w:r>
      <w:r w:rsidR="007B63D5">
        <w:rPr>
          <w:rFonts w:asciiTheme="majorHAnsi" w:eastAsia="Times New Roman" w:hAnsiTheme="majorHAnsi" w:cs="Arial"/>
          <w:b/>
          <w:bCs/>
          <w:color w:val="000000"/>
        </w:rPr>
        <w:t xml:space="preserve"> u</w:t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t>nexpired AHA Basic Life Support for Healthcare Provider CPR/AED course completion card.</w:t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br/>
      </w:r>
      <w:r w:rsidR="007B63D5">
        <w:rPr>
          <w:rFonts w:asciiTheme="majorHAnsi" w:eastAsia="Times New Roman" w:hAnsiTheme="majorHAnsi" w:cs="Arial"/>
          <w:b/>
          <w:bCs/>
          <w:color w:val="000000"/>
        </w:rPr>
        <w:t xml:space="preserve">&gt; Your AHA Core Instructor Course, course </w:t>
      </w:r>
      <w:r w:rsidRPr="00AA5406">
        <w:rPr>
          <w:rFonts w:asciiTheme="majorHAnsi" w:eastAsia="Times New Roman" w:hAnsiTheme="majorHAnsi" w:cs="Arial"/>
          <w:b/>
          <w:bCs/>
          <w:color w:val="000000"/>
        </w:rPr>
        <w:t>complet</w:t>
      </w:r>
      <w:r w:rsidR="007B63D5">
        <w:rPr>
          <w:rFonts w:asciiTheme="majorHAnsi" w:eastAsia="Times New Roman" w:hAnsiTheme="majorHAnsi" w:cs="Arial"/>
          <w:b/>
          <w:bCs/>
          <w:color w:val="000000"/>
        </w:rPr>
        <w:t xml:space="preserve">ion certificate </w:t>
      </w:r>
      <w:r w:rsidRPr="00AA5406">
        <w:rPr>
          <w:rFonts w:asciiTheme="majorHAnsi" w:eastAsia="Times New Roman" w:hAnsiTheme="majorHAnsi" w:cs="Arial"/>
          <w:color w:val="000000"/>
        </w:rPr>
        <w:br/>
      </w:r>
      <w:r w:rsidR="007B63D5">
        <w:rPr>
          <w:rFonts w:asciiTheme="majorHAnsi" w:eastAsia="Times New Roman" w:hAnsiTheme="majorHAnsi" w:cs="Arial"/>
          <w:color w:val="000000"/>
        </w:rPr>
        <w:t xml:space="preserve">                                          (</w:t>
      </w:r>
      <w:r w:rsidRPr="00AA5406">
        <w:rPr>
          <w:rFonts w:asciiTheme="majorHAnsi" w:eastAsia="Times New Roman" w:hAnsiTheme="majorHAnsi" w:cs="Arial"/>
          <w:color w:val="000000"/>
        </w:rPr>
        <w:t>Bring t</w:t>
      </w:r>
      <w:r w:rsidR="007B63D5">
        <w:rPr>
          <w:rFonts w:asciiTheme="majorHAnsi" w:eastAsia="Times New Roman" w:hAnsiTheme="majorHAnsi" w:cs="Arial"/>
          <w:color w:val="000000"/>
        </w:rPr>
        <w:t>he original documents to class)</w:t>
      </w:r>
    </w:p>
    <w:p w:rsidR="007B63D5" w:rsidRDefault="007B63D5" w:rsidP="00AA5406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bookmarkStart w:id="0" w:name="_GoBack"/>
      <w:bookmarkEnd w:id="0"/>
    </w:p>
    <w:p w:rsidR="007B63D5" w:rsidRPr="007B63D5" w:rsidRDefault="007B63D5" w:rsidP="00AA5406">
      <w:pPr>
        <w:spacing w:after="0" w:line="240" w:lineRule="auto"/>
        <w:rPr>
          <w:rFonts w:asciiTheme="majorHAnsi" w:eastAsia="Times New Roman" w:hAnsiTheme="majorHAnsi" w:cs="Arial"/>
          <w:b/>
          <w:color w:val="FF0000"/>
        </w:rPr>
      </w:pPr>
      <w:r w:rsidRPr="007B63D5">
        <w:rPr>
          <w:rFonts w:asciiTheme="majorHAnsi" w:eastAsia="Times New Roman" w:hAnsiTheme="majorHAnsi" w:cs="Arial"/>
          <w:b/>
          <w:color w:val="FF0000"/>
        </w:rPr>
        <w:t>AHA CPR Instructor Course Application</w:t>
      </w:r>
      <w:r w:rsidRPr="007B63D5">
        <w:rPr>
          <w:rFonts w:asciiTheme="majorHAnsi" w:eastAsia="Times New Roman" w:hAnsiTheme="majorHAnsi" w:cs="Arial"/>
          <w:b/>
          <w:color w:val="FF0000"/>
        </w:rPr>
        <w:tab/>
      </w:r>
      <w:r w:rsidRPr="007B63D5">
        <w:rPr>
          <w:rFonts w:asciiTheme="majorHAnsi" w:eastAsia="Times New Roman" w:hAnsiTheme="majorHAnsi" w:cs="Arial"/>
          <w:b/>
          <w:color w:val="FF0000"/>
        </w:rPr>
        <w:tab/>
      </w:r>
      <w:r w:rsidRPr="007B63D5">
        <w:rPr>
          <w:rFonts w:asciiTheme="majorHAnsi" w:eastAsia="Times New Roman" w:hAnsiTheme="majorHAnsi" w:cs="Arial"/>
          <w:b/>
          <w:color w:val="FF0000"/>
        </w:rPr>
        <w:tab/>
      </w:r>
      <w:r w:rsidRPr="007B63D5">
        <w:rPr>
          <w:rFonts w:asciiTheme="majorHAnsi" w:eastAsia="Times New Roman" w:hAnsiTheme="majorHAnsi" w:cs="Arial"/>
          <w:b/>
          <w:color w:val="FF0000"/>
        </w:rPr>
        <w:tab/>
        <w:t xml:space="preserve">                       PayPal</w:t>
      </w:r>
    </w:p>
    <w:p w:rsidR="00466827" w:rsidRPr="007B63D5" w:rsidRDefault="00466827" w:rsidP="007B63D5">
      <w:pPr>
        <w:rPr>
          <w:rFonts w:asciiTheme="majorHAnsi" w:hAnsiTheme="majorHAnsi"/>
          <w:b/>
        </w:rPr>
      </w:pPr>
    </w:p>
    <w:p w:rsidR="00466827" w:rsidRPr="007B63D5" w:rsidRDefault="00466827" w:rsidP="00466827">
      <w:pPr>
        <w:rPr>
          <w:rFonts w:asciiTheme="majorHAnsi" w:hAnsiTheme="majorHAnsi"/>
          <w:b/>
        </w:rPr>
      </w:pPr>
    </w:p>
    <w:sectPr w:rsidR="00466827" w:rsidRPr="007B63D5" w:rsidSect="000E53F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A2"/>
    <w:multiLevelType w:val="hybridMultilevel"/>
    <w:tmpl w:val="0E820DFE"/>
    <w:lvl w:ilvl="0" w:tplc="7C289114">
      <w:start w:val="1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4D08B0"/>
    <w:multiLevelType w:val="hybridMultilevel"/>
    <w:tmpl w:val="DBA8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6180"/>
    <w:multiLevelType w:val="hybridMultilevel"/>
    <w:tmpl w:val="63B4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27"/>
    <w:rsid w:val="000E53F3"/>
    <w:rsid w:val="00466827"/>
    <w:rsid w:val="004D6483"/>
    <w:rsid w:val="007B63D5"/>
    <w:rsid w:val="00A12CE0"/>
    <w:rsid w:val="00AA5406"/>
    <w:rsid w:val="00AC16F4"/>
    <w:rsid w:val="00C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66827"/>
  </w:style>
  <w:style w:type="paragraph" w:styleId="BalloonText">
    <w:name w:val="Balloon Text"/>
    <w:basedOn w:val="Normal"/>
    <w:link w:val="BalloonTextChar"/>
    <w:uiPriority w:val="99"/>
    <w:semiHidden/>
    <w:unhideWhenUsed/>
    <w:rsid w:val="00A1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66827"/>
  </w:style>
  <w:style w:type="paragraph" w:styleId="BalloonText">
    <w:name w:val="Balloon Text"/>
    <w:basedOn w:val="Normal"/>
    <w:link w:val="BalloonTextChar"/>
    <w:uiPriority w:val="99"/>
    <w:semiHidden/>
    <w:unhideWhenUsed/>
    <w:rsid w:val="00A12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american+heart+association+logo&amp;view=detail&amp;id=666D0C98DE833BC8A980A89A46A9C8ECC35D26E1&amp;first=151&amp;FORM=IDFRI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</dc:creator>
  <cp:lastModifiedBy>Linda G</cp:lastModifiedBy>
  <cp:revision>3</cp:revision>
  <dcterms:created xsi:type="dcterms:W3CDTF">2012-04-23T21:33:00Z</dcterms:created>
  <dcterms:modified xsi:type="dcterms:W3CDTF">2012-05-14T20:21:00Z</dcterms:modified>
</cp:coreProperties>
</file>